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1F8B8" w14:textId="77777777" w:rsidR="0049158E" w:rsidRPr="00AF4EC3" w:rsidRDefault="0049158E" w:rsidP="0049158E">
      <w:pPr>
        <w:pStyle w:val="Heading1"/>
      </w:pPr>
      <w:r w:rsidRPr="00AF4EC3">
        <w:t>Making a complaint</w:t>
      </w:r>
      <w:r>
        <w:t xml:space="preserve">, compliment </w:t>
      </w:r>
      <w:r w:rsidRPr="00AF4EC3">
        <w:t>or comment about the GMC</w:t>
      </w:r>
    </w:p>
    <w:p w14:paraId="67070616" w14:textId="2DCC35A0" w:rsidR="00F13006" w:rsidRDefault="00F13006" w:rsidP="0049158E">
      <w:pPr>
        <w:pStyle w:val="BodyText1"/>
        <w:rPr>
          <w:noProof/>
        </w:rPr>
      </w:pPr>
    </w:p>
    <w:p w14:paraId="34A5C471" w14:textId="3E066899" w:rsidR="00B736E9" w:rsidRDefault="0049158E" w:rsidP="0049158E">
      <w:pPr>
        <w:pStyle w:val="BodyText1"/>
      </w:pPr>
      <w:r w:rsidRPr="00AF4EC3">
        <w:t>Please use this form to give feedback to the GMC about the services we provide. If you would like to raise a concern about a doctor</w:t>
      </w:r>
      <w:r w:rsidR="001271EE">
        <w:t>, physician associate or anaesthesia associate</w:t>
      </w:r>
      <w:r w:rsidRPr="00AF4EC3">
        <w:t>, please do not use this form. Instead go to</w:t>
      </w:r>
      <w:r w:rsidR="001271EE">
        <w:t xml:space="preserve"> our</w:t>
      </w:r>
      <w:r w:rsidRPr="00AF4EC3">
        <w:t xml:space="preserve"> </w:t>
      </w:r>
      <w:hyperlink r:id="rId11" w:history="1">
        <w:r w:rsidRPr="00AF4EC3">
          <w:rPr>
            <w:rStyle w:val="Hyperlink"/>
          </w:rPr>
          <w:t>Concerns</w:t>
        </w:r>
      </w:hyperlink>
      <w:r w:rsidR="001271EE">
        <w:t xml:space="preserve"> webpage. </w:t>
      </w:r>
    </w:p>
    <w:p w14:paraId="309C87D1" w14:textId="77777777" w:rsidR="0049158E" w:rsidRPr="00AF4EC3" w:rsidRDefault="0049158E" w:rsidP="0049158E">
      <w:pPr>
        <w:pStyle w:val="Heading2"/>
        <w:rPr>
          <w:lang w:eastAsia="en-GB"/>
        </w:rPr>
      </w:pPr>
      <w:r w:rsidRPr="00AF4EC3">
        <w:rPr>
          <w:lang w:eastAsia="en-GB"/>
        </w:rPr>
        <w:t>Your details</w:t>
      </w:r>
    </w:p>
    <w:tbl>
      <w:tblPr>
        <w:tblStyle w:val="TableGrid"/>
        <w:tblW w:w="0" w:type="auto"/>
        <w:tblLook w:val="04A0" w:firstRow="1" w:lastRow="0" w:firstColumn="1" w:lastColumn="0" w:noHBand="0" w:noVBand="1"/>
        <w:tblDescription w:val="Your details"/>
      </w:tblPr>
      <w:tblGrid>
        <w:gridCol w:w="4704"/>
        <w:gridCol w:w="4811"/>
      </w:tblGrid>
      <w:tr w:rsidR="0049158E" w:rsidRPr="00FF0069" w14:paraId="576A15C4" w14:textId="77777777" w:rsidTr="0049158E">
        <w:trPr>
          <w:tblHeader/>
        </w:trPr>
        <w:tc>
          <w:tcPr>
            <w:tcW w:w="4704" w:type="dxa"/>
            <w:shd w:val="clear" w:color="auto" w:fill="9AD5F9" w:themeFill="background1" w:themeFillShade="D9"/>
          </w:tcPr>
          <w:p w14:paraId="3A7857C1" w14:textId="77777777" w:rsidR="0049158E" w:rsidRPr="00FF0069" w:rsidRDefault="0049158E" w:rsidP="0049158E">
            <w:pPr>
              <w:pStyle w:val="BodyText1"/>
            </w:pPr>
            <w:r w:rsidRPr="00FF0069">
              <w:t>Question</w:t>
            </w:r>
          </w:p>
        </w:tc>
        <w:tc>
          <w:tcPr>
            <w:tcW w:w="4811" w:type="dxa"/>
            <w:shd w:val="clear" w:color="auto" w:fill="9AD5F9" w:themeFill="background1" w:themeFillShade="D9"/>
          </w:tcPr>
          <w:p w14:paraId="35CB6839" w14:textId="77777777" w:rsidR="0049158E" w:rsidRPr="00FF0069" w:rsidRDefault="0049158E" w:rsidP="0049158E">
            <w:pPr>
              <w:pStyle w:val="BodyText1"/>
            </w:pPr>
            <w:r w:rsidRPr="00FF0069">
              <w:t>Answer</w:t>
            </w:r>
          </w:p>
        </w:tc>
      </w:tr>
      <w:tr w:rsidR="0049158E" w14:paraId="5AD23CB1" w14:textId="77777777" w:rsidTr="0049158E">
        <w:tc>
          <w:tcPr>
            <w:tcW w:w="4704" w:type="dxa"/>
          </w:tcPr>
          <w:p w14:paraId="1BD1EFD9" w14:textId="77777777" w:rsidR="0049158E" w:rsidRDefault="0049158E" w:rsidP="0049158E">
            <w:pPr>
              <w:pStyle w:val="BodyText1"/>
              <w:rPr>
                <w:b/>
              </w:rPr>
            </w:pPr>
            <w:r w:rsidRPr="00E60A2E">
              <w:rPr>
                <w:b/>
              </w:rPr>
              <w:t xml:space="preserve">Title </w:t>
            </w:r>
            <w:r w:rsidRPr="00E60A2E">
              <w:t>(Mr, Mrs, Ms,</w:t>
            </w:r>
            <w:r>
              <w:t xml:space="preserve"> Dr</w:t>
            </w:r>
            <w:r w:rsidRPr="00E60A2E">
              <w:t xml:space="preserve"> etc)</w:t>
            </w:r>
          </w:p>
        </w:tc>
        <w:tc>
          <w:tcPr>
            <w:tcW w:w="4811" w:type="dxa"/>
          </w:tcPr>
          <w:p w14:paraId="5FEB2408" w14:textId="77777777" w:rsidR="0049158E" w:rsidRDefault="0049158E" w:rsidP="0049158E">
            <w:pPr>
              <w:pStyle w:val="BodyText1"/>
              <w:rPr>
                <w:b/>
                <w:sz w:val="22"/>
              </w:rPr>
            </w:pPr>
          </w:p>
        </w:tc>
      </w:tr>
      <w:tr w:rsidR="0049158E" w14:paraId="057AF2F7" w14:textId="77777777" w:rsidTr="0049158E">
        <w:tc>
          <w:tcPr>
            <w:tcW w:w="4704" w:type="dxa"/>
          </w:tcPr>
          <w:p w14:paraId="4E6F40D2" w14:textId="77777777" w:rsidR="0049158E" w:rsidRPr="005F3FDD" w:rsidRDefault="0049158E" w:rsidP="0049158E">
            <w:pPr>
              <w:pStyle w:val="BodyText1"/>
              <w:rPr>
                <w:b/>
              </w:rPr>
            </w:pPr>
            <w:r w:rsidRPr="005F3FDD">
              <w:rPr>
                <w:b/>
              </w:rPr>
              <w:t>Full name</w:t>
            </w:r>
          </w:p>
        </w:tc>
        <w:tc>
          <w:tcPr>
            <w:tcW w:w="4811" w:type="dxa"/>
          </w:tcPr>
          <w:p w14:paraId="1D168F0F" w14:textId="77777777" w:rsidR="0049158E" w:rsidRPr="00E60A2E" w:rsidRDefault="0049158E" w:rsidP="0049158E">
            <w:pPr>
              <w:pStyle w:val="BodyText1"/>
            </w:pPr>
          </w:p>
        </w:tc>
      </w:tr>
      <w:tr w:rsidR="0049158E" w14:paraId="516A6482" w14:textId="77777777" w:rsidTr="0049158E">
        <w:tc>
          <w:tcPr>
            <w:tcW w:w="4704" w:type="dxa"/>
          </w:tcPr>
          <w:p w14:paraId="58C7B044" w14:textId="77777777" w:rsidR="0049158E" w:rsidRDefault="0049158E" w:rsidP="0049158E">
            <w:pPr>
              <w:pStyle w:val="BodyText1"/>
              <w:rPr>
                <w:b/>
              </w:rPr>
            </w:pPr>
            <w:r w:rsidRPr="00E60A2E">
              <w:rPr>
                <w:b/>
              </w:rPr>
              <w:t>Email address</w:t>
            </w:r>
          </w:p>
        </w:tc>
        <w:tc>
          <w:tcPr>
            <w:tcW w:w="4811" w:type="dxa"/>
          </w:tcPr>
          <w:p w14:paraId="7FC205ED" w14:textId="77777777" w:rsidR="0049158E" w:rsidRDefault="0049158E" w:rsidP="0049158E">
            <w:pPr>
              <w:pStyle w:val="BodyText1"/>
              <w:rPr>
                <w:b/>
                <w:sz w:val="22"/>
              </w:rPr>
            </w:pPr>
          </w:p>
        </w:tc>
      </w:tr>
      <w:tr w:rsidR="0049158E" w14:paraId="646C7B32" w14:textId="77777777" w:rsidTr="0049158E">
        <w:tc>
          <w:tcPr>
            <w:tcW w:w="4704" w:type="dxa"/>
          </w:tcPr>
          <w:p w14:paraId="799EC28A" w14:textId="77777777" w:rsidR="0049158E" w:rsidRPr="005F3FDD" w:rsidRDefault="0049158E" w:rsidP="0049158E">
            <w:pPr>
              <w:pStyle w:val="BodyText1"/>
              <w:rPr>
                <w:b/>
              </w:rPr>
            </w:pPr>
            <w:r w:rsidRPr="005F3FDD">
              <w:rPr>
                <w:b/>
              </w:rPr>
              <w:t>Phone number</w:t>
            </w:r>
          </w:p>
        </w:tc>
        <w:tc>
          <w:tcPr>
            <w:tcW w:w="4811" w:type="dxa"/>
          </w:tcPr>
          <w:p w14:paraId="5A9A16E0" w14:textId="77777777" w:rsidR="0049158E" w:rsidRPr="00E60A2E" w:rsidRDefault="0049158E" w:rsidP="0049158E">
            <w:pPr>
              <w:pStyle w:val="BodyText1"/>
            </w:pPr>
          </w:p>
        </w:tc>
      </w:tr>
      <w:tr w:rsidR="0049158E" w14:paraId="625E7256" w14:textId="77777777" w:rsidTr="0049158E">
        <w:tc>
          <w:tcPr>
            <w:tcW w:w="4704" w:type="dxa"/>
          </w:tcPr>
          <w:p w14:paraId="30BF159E" w14:textId="77777777" w:rsidR="0049158E" w:rsidRDefault="0049158E" w:rsidP="0049158E">
            <w:pPr>
              <w:pStyle w:val="BodyText1"/>
              <w:rPr>
                <w:b/>
              </w:rPr>
            </w:pPr>
            <w:r w:rsidRPr="00E60A2E">
              <w:rPr>
                <w:b/>
              </w:rPr>
              <w:t>GMC reference number (if applicable)</w:t>
            </w:r>
            <w:r w:rsidRPr="00E60A2E">
              <w:rPr>
                <w:b/>
              </w:rPr>
              <w:tab/>
            </w:r>
          </w:p>
        </w:tc>
        <w:tc>
          <w:tcPr>
            <w:tcW w:w="4811" w:type="dxa"/>
          </w:tcPr>
          <w:p w14:paraId="2DAD09D1" w14:textId="77777777" w:rsidR="0049158E" w:rsidRDefault="0049158E" w:rsidP="0049158E">
            <w:pPr>
              <w:pStyle w:val="BodyText1"/>
              <w:rPr>
                <w:b/>
                <w:sz w:val="22"/>
              </w:rPr>
            </w:pPr>
          </w:p>
        </w:tc>
      </w:tr>
      <w:tr w:rsidR="0049158E" w14:paraId="70ED23AF" w14:textId="77777777" w:rsidTr="0049158E">
        <w:tc>
          <w:tcPr>
            <w:tcW w:w="4704" w:type="dxa"/>
          </w:tcPr>
          <w:p w14:paraId="5C553E28" w14:textId="77777777" w:rsidR="0049158E" w:rsidRPr="005F3FDD" w:rsidRDefault="0049158E" w:rsidP="0049158E">
            <w:pPr>
              <w:pStyle w:val="BodyText1"/>
              <w:rPr>
                <w:b/>
              </w:rPr>
            </w:pPr>
            <w:r w:rsidRPr="005F3FDD">
              <w:rPr>
                <w:b/>
              </w:rPr>
              <w:t>Other reference number (if we have previously asked you to quote one)</w:t>
            </w:r>
          </w:p>
        </w:tc>
        <w:tc>
          <w:tcPr>
            <w:tcW w:w="4811" w:type="dxa"/>
          </w:tcPr>
          <w:p w14:paraId="4D3E7A78" w14:textId="77777777" w:rsidR="0049158E" w:rsidRPr="00E60A2E" w:rsidRDefault="0049158E" w:rsidP="0049158E">
            <w:pPr>
              <w:pStyle w:val="BodyText1"/>
            </w:pPr>
          </w:p>
        </w:tc>
      </w:tr>
      <w:tr w:rsidR="0049158E" w14:paraId="49A38A5D" w14:textId="77777777" w:rsidTr="0049158E">
        <w:tc>
          <w:tcPr>
            <w:tcW w:w="4704" w:type="dxa"/>
          </w:tcPr>
          <w:p w14:paraId="547EE576" w14:textId="77777777" w:rsidR="0049158E" w:rsidRDefault="0049158E" w:rsidP="0049158E">
            <w:pPr>
              <w:pStyle w:val="BodyText1"/>
              <w:rPr>
                <w:b/>
              </w:rPr>
            </w:pPr>
            <w:r w:rsidRPr="00E60A2E">
              <w:rPr>
                <w:b/>
              </w:rPr>
              <w:t>Which of the following best describes you?</w:t>
            </w:r>
          </w:p>
          <w:p w14:paraId="2335C77F" w14:textId="77777777" w:rsidR="0049158E" w:rsidRPr="00DA1EEF" w:rsidRDefault="0049158E" w:rsidP="0049158E">
            <w:pPr>
              <w:pStyle w:val="BulletPointList"/>
            </w:pPr>
            <w:r w:rsidRPr="00DA1EEF">
              <w:t>Patient or patient representative</w:t>
            </w:r>
          </w:p>
          <w:p w14:paraId="61330EA1" w14:textId="6BE51C5D" w:rsidR="0049158E" w:rsidRPr="00DA1EEF" w:rsidRDefault="0049158E" w:rsidP="0049158E">
            <w:pPr>
              <w:pStyle w:val="BulletPointList"/>
            </w:pPr>
            <w:r w:rsidRPr="00DA1EEF">
              <w:t>Doctor</w:t>
            </w:r>
            <w:r w:rsidR="001271EE">
              <w:t>, physician associate or anaesthesia associate</w:t>
            </w:r>
          </w:p>
          <w:p w14:paraId="7EC518DE" w14:textId="77777777" w:rsidR="0049158E" w:rsidRPr="005F3FDD" w:rsidRDefault="0049158E" w:rsidP="0049158E">
            <w:pPr>
              <w:pStyle w:val="BulletPointList"/>
            </w:pPr>
            <w:r w:rsidRPr="00DA1EEF">
              <w:t xml:space="preserve">Other </w:t>
            </w:r>
          </w:p>
        </w:tc>
        <w:tc>
          <w:tcPr>
            <w:tcW w:w="4811" w:type="dxa"/>
          </w:tcPr>
          <w:p w14:paraId="6A57E971" w14:textId="77777777" w:rsidR="0049158E" w:rsidRDefault="0049158E" w:rsidP="0049158E">
            <w:pPr>
              <w:pStyle w:val="BodyText1"/>
              <w:rPr>
                <w:b/>
                <w:sz w:val="22"/>
              </w:rPr>
            </w:pPr>
          </w:p>
        </w:tc>
      </w:tr>
      <w:tr w:rsidR="0049158E" w14:paraId="6537720E" w14:textId="77777777" w:rsidTr="0049158E">
        <w:tc>
          <w:tcPr>
            <w:tcW w:w="4704" w:type="dxa"/>
          </w:tcPr>
          <w:p w14:paraId="21FFE45C" w14:textId="77777777" w:rsidR="0049158E" w:rsidRPr="00E60A2E" w:rsidRDefault="0049158E" w:rsidP="0049158E">
            <w:pPr>
              <w:pStyle w:val="BodyText1"/>
            </w:pPr>
            <w:r w:rsidRPr="00E60A2E">
              <w:t xml:space="preserve">If you’re </w:t>
            </w:r>
            <w:r>
              <w:t>giving feedback</w:t>
            </w:r>
            <w:r w:rsidRPr="00E60A2E">
              <w:t xml:space="preserve"> on someone else's behalf, please provide their name</w:t>
            </w:r>
            <w:r>
              <w:t>, contact details,</w:t>
            </w:r>
            <w:r w:rsidRPr="00E60A2E">
              <w:t xml:space="preserve"> and your relationship to them (e.g. partner, friend, advocate)</w:t>
            </w:r>
            <w:r>
              <w:t>.</w:t>
            </w:r>
          </w:p>
          <w:p w14:paraId="70E85757" w14:textId="77777777" w:rsidR="0049158E" w:rsidRPr="005F3FDD" w:rsidRDefault="0049158E" w:rsidP="0049158E">
            <w:pPr>
              <w:pStyle w:val="BodyText1"/>
              <w:rPr>
                <w:b/>
              </w:rPr>
            </w:pPr>
            <w:r w:rsidRPr="005F3FDD">
              <w:rPr>
                <w:b/>
              </w:rPr>
              <w:t>We may contact them to request their consent to liaise through you.</w:t>
            </w:r>
          </w:p>
        </w:tc>
        <w:tc>
          <w:tcPr>
            <w:tcW w:w="4811" w:type="dxa"/>
          </w:tcPr>
          <w:p w14:paraId="1C6B8E1B" w14:textId="77777777" w:rsidR="0049158E" w:rsidRPr="00E60A2E" w:rsidRDefault="0049158E" w:rsidP="0049158E">
            <w:pPr>
              <w:pStyle w:val="BodyText1"/>
            </w:pPr>
          </w:p>
        </w:tc>
      </w:tr>
      <w:tr w:rsidR="0049158E" w14:paraId="20533E35" w14:textId="77777777" w:rsidTr="0049158E">
        <w:tc>
          <w:tcPr>
            <w:tcW w:w="9515" w:type="dxa"/>
            <w:gridSpan w:val="2"/>
          </w:tcPr>
          <w:p w14:paraId="1B1F7188" w14:textId="77777777" w:rsidR="0049158E" w:rsidRPr="00FF0069" w:rsidRDefault="0049158E" w:rsidP="0049158E">
            <w:pPr>
              <w:pStyle w:val="BodyText1"/>
              <w:rPr>
                <w:b/>
              </w:rPr>
            </w:pPr>
            <w:r w:rsidRPr="00FF0069">
              <w:t>End of section, now use the down cursor key to go to the next section.</w:t>
            </w:r>
          </w:p>
        </w:tc>
      </w:tr>
    </w:tbl>
    <w:p w14:paraId="21B2ED94" w14:textId="587D6559" w:rsidR="00B736E9" w:rsidRDefault="0049158E" w:rsidP="0049158E">
      <w:pPr>
        <w:pStyle w:val="Heading2"/>
      </w:pPr>
      <w:r w:rsidRPr="005C6EDB">
        <w:lastRenderedPageBreak/>
        <w:t>Reasonable adjustments</w:t>
      </w:r>
    </w:p>
    <w:tbl>
      <w:tblPr>
        <w:tblStyle w:val="TableGrid"/>
        <w:tblW w:w="0" w:type="auto"/>
        <w:tblLook w:val="04A0" w:firstRow="1" w:lastRow="0" w:firstColumn="1" w:lastColumn="0" w:noHBand="0" w:noVBand="1"/>
        <w:tblDescription w:val="Reasonable adjustments"/>
      </w:tblPr>
      <w:tblGrid>
        <w:gridCol w:w="4769"/>
        <w:gridCol w:w="4746"/>
      </w:tblGrid>
      <w:tr w:rsidR="0049158E" w14:paraId="19312039" w14:textId="77777777" w:rsidTr="0049158E">
        <w:trPr>
          <w:tblHeader/>
        </w:trPr>
        <w:tc>
          <w:tcPr>
            <w:tcW w:w="4769" w:type="dxa"/>
            <w:shd w:val="clear" w:color="auto" w:fill="9AD5F9" w:themeFill="background1" w:themeFillShade="D9"/>
          </w:tcPr>
          <w:p w14:paraId="5222A094" w14:textId="77777777" w:rsidR="0049158E" w:rsidRPr="00FF0069" w:rsidRDefault="0049158E" w:rsidP="0049158E">
            <w:pPr>
              <w:pStyle w:val="BodyText1"/>
            </w:pPr>
            <w:r w:rsidRPr="00FF0069">
              <w:t>Question</w:t>
            </w:r>
          </w:p>
        </w:tc>
        <w:tc>
          <w:tcPr>
            <w:tcW w:w="4746" w:type="dxa"/>
            <w:shd w:val="clear" w:color="auto" w:fill="9AD5F9" w:themeFill="background1" w:themeFillShade="D9"/>
          </w:tcPr>
          <w:p w14:paraId="157734CC" w14:textId="77777777" w:rsidR="0049158E" w:rsidRPr="00FF0069" w:rsidRDefault="0049158E" w:rsidP="0049158E">
            <w:pPr>
              <w:pStyle w:val="BodyText1"/>
            </w:pPr>
            <w:r w:rsidRPr="00FF0069">
              <w:t>Answer</w:t>
            </w:r>
          </w:p>
        </w:tc>
      </w:tr>
      <w:tr w:rsidR="0049158E" w14:paraId="6EFF122E" w14:textId="77777777" w:rsidTr="0049158E">
        <w:tc>
          <w:tcPr>
            <w:tcW w:w="4769" w:type="dxa"/>
          </w:tcPr>
          <w:p w14:paraId="0CADE155" w14:textId="77777777" w:rsidR="0049158E" w:rsidRDefault="0049158E" w:rsidP="0049158E">
            <w:pPr>
              <w:pStyle w:val="BodyText1"/>
            </w:pPr>
            <w:r>
              <w:t xml:space="preserve">We are committed to making reasonable adjustments, in line with the Equality Act 2010. Please use the next box to tell us if you need any reasonable adjustments, such as receiving this form or information about the </w:t>
            </w:r>
            <w:proofErr w:type="gramStart"/>
            <w:r>
              <w:t>complaints</w:t>
            </w:r>
            <w:proofErr w:type="gramEnd"/>
            <w:r>
              <w:t xml:space="preserve"> procedure in an alternative format (e.g. large print).</w:t>
            </w:r>
          </w:p>
        </w:tc>
        <w:tc>
          <w:tcPr>
            <w:tcW w:w="4746" w:type="dxa"/>
          </w:tcPr>
          <w:p w14:paraId="05AA3D51" w14:textId="77777777" w:rsidR="0049158E" w:rsidRDefault="0049158E" w:rsidP="0049158E">
            <w:pPr>
              <w:pStyle w:val="BodyText1"/>
            </w:pPr>
          </w:p>
        </w:tc>
      </w:tr>
      <w:tr w:rsidR="0049158E" w14:paraId="4A6EF1B7" w14:textId="77777777" w:rsidTr="0049158E">
        <w:tc>
          <w:tcPr>
            <w:tcW w:w="9515" w:type="dxa"/>
            <w:gridSpan w:val="2"/>
          </w:tcPr>
          <w:p w14:paraId="4A697309" w14:textId="77777777" w:rsidR="0049158E" w:rsidRDefault="0049158E" w:rsidP="0049158E">
            <w:pPr>
              <w:pStyle w:val="BodyText1"/>
            </w:pPr>
            <w:r>
              <w:t>End of section, now use the down cursor key to go to the next section.</w:t>
            </w:r>
          </w:p>
        </w:tc>
      </w:tr>
    </w:tbl>
    <w:p w14:paraId="69E90422" w14:textId="77777777" w:rsidR="0049158E" w:rsidRDefault="0049158E" w:rsidP="0049158E">
      <w:pPr>
        <w:pStyle w:val="Heading2"/>
        <w:rPr>
          <w:lang w:eastAsia="en-GB"/>
        </w:rPr>
      </w:pPr>
      <w:r w:rsidRPr="0049158E">
        <w:t>Your</w:t>
      </w:r>
      <w:r w:rsidRPr="00AF4EC3">
        <w:rPr>
          <w:lang w:eastAsia="en-GB"/>
        </w:rPr>
        <w:t xml:space="preserve"> feedback</w:t>
      </w:r>
    </w:p>
    <w:tbl>
      <w:tblPr>
        <w:tblStyle w:val="TableGrid"/>
        <w:tblW w:w="0" w:type="auto"/>
        <w:tblLook w:val="04A0" w:firstRow="1" w:lastRow="0" w:firstColumn="1" w:lastColumn="0" w:noHBand="0" w:noVBand="1"/>
        <w:tblDescription w:val="Your feedback"/>
      </w:tblPr>
      <w:tblGrid>
        <w:gridCol w:w="4815"/>
        <w:gridCol w:w="4700"/>
      </w:tblGrid>
      <w:tr w:rsidR="0049158E" w14:paraId="7C572287" w14:textId="77777777" w:rsidTr="0049158E">
        <w:trPr>
          <w:tblHeader/>
        </w:trPr>
        <w:tc>
          <w:tcPr>
            <w:tcW w:w="4815" w:type="dxa"/>
            <w:shd w:val="clear" w:color="auto" w:fill="9AD5F9" w:themeFill="background1" w:themeFillShade="D9"/>
          </w:tcPr>
          <w:p w14:paraId="73EB32FC" w14:textId="77777777" w:rsidR="0049158E" w:rsidRPr="00FF0069" w:rsidRDefault="0049158E" w:rsidP="0049158E">
            <w:pPr>
              <w:pStyle w:val="BodyText1"/>
            </w:pPr>
            <w:r w:rsidRPr="00FF0069">
              <w:t>Question</w:t>
            </w:r>
          </w:p>
        </w:tc>
        <w:tc>
          <w:tcPr>
            <w:tcW w:w="4700" w:type="dxa"/>
            <w:shd w:val="clear" w:color="auto" w:fill="9AD5F9" w:themeFill="background1" w:themeFillShade="D9"/>
          </w:tcPr>
          <w:p w14:paraId="210FF5D8" w14:textId="77777777" w:rsidR="0049158E" w:rsidRPr="00FF0069" w:rsidRDefault="0049158E" w:rsidP="0049158E">
            <w:pPr>
              <w:pStyle w:val="BodyText1"/>
            </w:pPr>
            <w:r w:rsidRPr="00FF0069">
              <w:t>Answer</w:t>
            </w:r>
          </w:p>
        </w:tc>
      </w:tr>
      <w:tr w:rsidR="0049158E" w14:paraId="4D9330B0" w14:textId="77777777" w:rsidTr="0049158E">
        <w:tc>
          <w:tcPr>
            <w:tcW w:w="4815" w:type="dxa"/>
          </w:tcPr>
          <w:p w14:paraId="35D484B0" w14:textId="77777777" w:rsidR="0049158E" w:rsidRPr="0049158E" w:rsidRDefault="0049158E" w:rsidP="0049158E">
            <w:pPr>
              <w:pStyle w:val="BodyText1"/>
              <w:rPr>
                <w:b/>
                <w:bCs/>
              </w:rPr>
            </w:pPr>
            <w:r w:rsidRPr="0049158E">
              <w:rPr>
                <w:b/>
                <w:bCs/>
              </w:rPr>
              <w:t>Is your feedback a complaint/compliment or comment?</w:t>
            </w:r>
          </w:p>
          <w:p w14:paraId="34F3204A" w14:textId="77777777" w:rsidR="0049158E" w:rsidRPr="00DA1EEF" w:rsidRDefault="0049158E" w:rsidP="0049158E">
            <w:pPr>
              <w:pStyle w:val="BulletPointList"/>
            </w:pPr>
            <w:r w:rsidRPr="00DA1EEF">
              <w:t xml:space="preserve">Comment – do you have an </w:t>
            </w:r>
            <w:proofErr w:type="gramStart"/>
            <w:r w:rsidRPr="00DA1EEF">
              <w:t>idea</w:t>
            </w:r>
            <w:proofErr w:type="gramEnd"/>
            <w:r w:rsidRPr="00DA1EEF">
              <w:t xml:space="preserve"> or do you want to tell us something?</w:t>
            </w:r>
          </w:p>
          <w:p w14:paraId="6E2A943E" w14:textId="77777777" w:rsidR="0049158E" w:rsidRPr="00DA1EEF" w:rsidRDefault="0049158E" w:rsidP="0049158E">
            <w:pPr>
              <w:pStyle w:val="BulletPointList"/>
            </w:pPr>
            <w:r w:rsidRPr="00DA1EEF">
              <w:t>Compliment – do you want to thank someone?</w:t>
            </w:r>
          </w:p>
          <w:p w14:paraId="7285F4CC" w14:textId="77777777" w:rsidR="0049158E" w:rsidRPr="00190771" w:rsidRDefault="0049158E" w:rsidP="0049158E">
            <w:pPr>
              <w:pStyle w:val="BulletPointList"/>
            </w:pPr>
            <w:r w:rsidRPr="00DA1EEF">
              <w:t>Complaint – are you unhappy with the service you’ve received?</w:t>
            </w:r>
          </w:p>
        </w:tc>
        <w:tc>
          <w:tcPr>
            <w:tcW w:w="4700" w:type="dxa"/>
          </w:tcPr>
          <w:p w14:paraId="180D3411" w14:textId="77777777" w:rsidR="0049158E" w:rsidRDefault="0049158E" w:rsidP="0049158E">
            <w:pPr>
              <w:pStyle w:val="BodyText1"/>
            </w:pPr>
          </w:p>
        </w:tc>
      </w:tr>
      <w:tr w:rsidR="0049158E" w14:paraId="1A7EFD3F" w14:textId="77777777" w:rsidTr="0049158E">
        <w:tc>
          <w:tcPr>
            <w:tcW w:w="4815" w:type="dxa"/>
          </w:tcPr>
          <w:p w14:paraId="22BFB8D7" w14:textId="77777777" w:rsidR="0049158E" w:rsidRPr="0049158E" w:rsidRDefault="0049158E" w:rsidP="0049158E">
            <w:pPr>
              <w:pStyle w:val="BodyText1"/>
              <w:rPr>
                <w:b/>
                <w:bCs/>
              </w:rPr>
            </w:pPr>
            <w:r w:rsidRPr="0049158E">
              <w:rPr>
                <w:b/>
                <w:bCs/>
              </w:rPr>
              <w:t>Would you like a response to your feedback?</w:t>
            </w:r>
          </w:p>
          <w:p w14:paraId="3022CEF9" w14:textId="77777777" w:rsidR="0049158E" w:rsidRDefault="0049158E" w:rsidP="0049158E">
            <w:pPr>
              <w:pStyle w:val="BodyText1"/>
            </w:pPr>
            <w:r w:rsidRPr="00DA1EEF">
              <w:t>Yes</w:t>
            </w:r>
            <w:r>
              <w:t xml:space="preserve"> or </w:t>
            </w:r>
            <w:proofErr w:type="gramStart"/>
            <w:r w:rsidRPr="00DA1EEF">
              <w:t>No</w:t>
            </w:r>
            <w:proofErr w:type="gramEnd"/>
          </w:p>
        </w:tc>
        <w:tc>
          <w:tcPr>
            <w:tcW w:w="4700" w:type="dxa"/>
          </w:tcPr>
          <w:p w14:paraId="426AE925" w14:textId="77777777" w:rsidR="0049158E" w:rsidRDefault="0049158E" w:rsidP="0049158E">
            <w:pPr>
              <w:pStyle w:val="BodyText1"/>
            </w:pPr>
          </w:p>
        </w:tc>
      </w:tr>
      <w:tr w:rsidR="0049158E" w14:paraId="086D628E" w14:textId="77777777" w:rsidTr="0049158E">
        <w:tc>
          <w:tcPr>
            <w:tcW w:w="4815" w:type="dxa"/>
          </w:tcPr>
          <w:p w14:paraId="14C61455" w14:textId="77777777" w:rsidR="0049158E" w:rsidRDefault="0049158E" w:rsidP="0049158E">
            <w:pPr>
              <w:pStyle w:val="BodyText1"/>
            </w:pPr>
            <w:r>
              <w:t>Please tell us w</w:t>
            </w:r>
            <w:r w:rsidRPr="00E60A2E">
              <w:t>hich</w:t>
            </w:r>
            <w:r>
              <w:t xml:space="preserve"> from the following </w:t>
            </w:r>
            <w:r w:rsidRPr="00E60A2E">
              <w:t>service</w:t>
            </w:r>
            <w:r>
              <w:t>s,</w:t>
            </w:r>
            <w:r w:rsidRPr="00E60A2E">
              <w:t xml:space="preserve"> does your feedback relate to?</w:t>
            </w:r>
          </w:p>
          <w:p w14:paraId="0E06CE6F" w14:textId="77777777" w:rsidR="0049158E" w:rsidRPr="00DA1EEF" w:rsidRDefault="0049158E" w:rsidP="0049158E">
            <w:pPr>
              <w:pStyle w:val="BulletPointList"/>
            </w:pPr>
            <w:r w:rsidRPr="00DA1EEF">
              <w:t>Fitness to practise</w:t>
            </w:r>
          </w:p>
          <w:p w14:paraId="362A2BBA" w14:textId="77777777" w:rsidR="0049158E" w:rsidRPr="00DA1EEF" w:rsidRDefault="0049158E" w:rsidP="0049158E">
            <w:pPr>
              <w:pStyle w:val="BulletPointList"/>
            </w:pPr>
            <w:r w:rsidRPr="00DA1EEF">
              <w:t>Registration</w:t>
            </w:r>
          </w:p>
          <w:p w14:paraId="0ADC4947" w14:textId="77777777" w:rsidR="0049158E" w:rsidRPr="00DA1EEF" w:rsidRDefault="0049158E" w:rsidP="0049158E">
            <w:pPr>
              <w:pStyle w:val="BulletPointList"/>
            </w:pPr>
            <w:r w:rsidRPr="00DA1EEF">
              <w:t>Revalidation</w:t>
            </w:r>
          </w:p>
          <w:p w14:paraId="3FF3DFF1" w14:textId="77777777" w:rsidR="0049158E" w:rsidRPr="00DA1EEF" w:rsidRDefault="0049158E" w:rsidP="0049158E">
            <w:pPr>
              <w:pStyle w:val="BulletPointList"/>
            </w:pPr>
            <w:r w:rsidRPr="00DA1EEF">
              <w:t>Guidance about a professional standards or ethical issue</w:t>
            </w:r>
          </w:p>
          <w:p w14:paraId="09E2EE68" w14:textId="77777777" w:rsidR="0049158E" w:rsidRPr="00DA1EEF" w:rsidRDefault="0049158E" w:rsidP="0049158E">
            <w:pPr>
              <w:pStyle w:val="BulletPointList"/>
            </w:pPr>
            <w:r w:rsidRPr="00DA1EEF">
              <w:lastRenderedPageBreak/>
              <w:t>The GMC’s work in medical education and training</w:t>
            </w:r>
          </w:p>
          <w:p w14:paraId="61E0B4B1" w14:textId="77777777" w:rsidR="0049158E" w:rsidRPr="00DA1EEF" w:rsidRDefault="0049158E" w:rsidP="0049158E">
            <w:pPr>
              <w:pStyle w:val="BulletPointList"/>
            </w:pPr>
            <w:r w:rsidRPr="00DA1EEF">
              <w:t>A GMC Event, campaign or other communications activity</w:t>
            </w:r>
          </w:p>
          <w:p w14:paraId="0480CAE3" w14:textId="77777777" w:rsidR="0049158E" w:rsidRPr="00DA1EEF" w:rsidRDefault="0049158E" w:rsidP="0049158E">
            <w:pPr>
              <w:pStyle w:val="BulletPointList"/>
            </w:pPr>
            <w:r w:rsidRPr="00DA1EEF">
              <w:t>The handling of a request under the Data Protection or Freedom of Information Act</w:t>
            </w:r>
          </w:p>
          <w:p w14:paraId="5BF41F1C" w14:textId="77777777" w:rsidR="0049158E" w:rsidRDefault="0049158E" w:rsidP="0049158E">
            <w:pPr>
              <w:pStyle w:val="BulletPointList"/>
            </w:pPr>
            <w:r w:rsidRPr="00DA1EEF">
              <w:t>Other</w:t>
            </w:r>
          </w:p>
        </w:tc>
        <w:tc>
          <w:tcPr>
            <w:tcW w:w="4700" w:type="dxa"/>
          </w:tcPr>
          <w:p w14:paraId="3F5A5B4D" w14:textId="77777777" w:rsidR="0049158E" w:rsidRDefault="0049158E" w:rsidP="0049158E">
            <w:pPr>
              <w:pStyle w:val="BodyText1"/>
            </w:pPr>
          </w:p>
        </w:tc>
      </w:tr>
      <w:tr w:rsidR="0049158E" w14:paraId="17C2FDAA" w14:textId="77777777" w:rsidTr="0049158E">
        <w:tc>
          <w:tcPr>
            <w:tcW w:w="4815" w:type="dxa"/>
          </w:tcPr>
          <w:p w14:paraId="676AA34C" w14:textId="77777777" w:rsidR="0049158E" w:rsidRPr="0049158E" w:rsidRDefault="0049158E" w:rsidP="0049158E">
            <w:pPr>
              <w:pStyle w:val="BodyText1"/>
              <w:rPr>
                <w:b/>
                <w:bCs/>
              </w:rPr>
            </w:pPr>
            <w:r w:rsidRPr="0049158E">
              <w:rPr>
                <w:b/>
                <w:bCs/>
              </w:rPr>
              <w:t>Please explain what you are contacting us about and what happened?  What do you think we did wrong / did well?</w:t>
            </w:r>
          </w:p>
        </w:tc>
        <w:tc>
          <w:tcPr>
            <w:tcW w:w="4700" w:type="dxa"/>
          </w:tcPr>
          <w:p w14:paraId="01077FEB" w14:textId="77777777" w:rsidR="0049158E" w:rsidRDefault="0049158E" w:rsidP="0049158E">
            <w:pPr>
              <w:pStyle w:val="BodyText1"/>
            </w:pPr>
          </w:p>
        </w:tc>
      </w:tr>
      <w:tr w:rsidR="0049158E" w14:paraId="0847B260" w14:textId="77777777" w:rsidTr="0049158E">
        <w:tc>
          <w:tcPr>
            <w:tcW w:w="4815" w:type="dxa"/>
          </w:tcPr>
          <w:p w14:paraId="2E8A2B71" w14:textId="77777777" w:rsidR="0049158E" w:rsidRPr="0049158E" w:rsidRDefault="0049158E" w:rsidP="0049158E">
            <w:pPr>
              <w:pStyle w:val="BodyText1"/>
              <w:rPr>
                <w:b/>
                <w:bCs/>
              </w:rPr>
            </w:pPr>
            <w:r w:rsidRPr="0049158E">
              <w:rPr>
                <w:b/>
                <w:bCs/>
              </w:rPr>
              <w:t>Your expectations</w:t>
            </w:r>
          </w:p>
          <w:p w14:paraId="05B15460" w14:textId="77777777" w:rsidR="0049158E" w:rsidRPr="00DA1EEF" w:rsidRDefault="0049158E" w:rsidP="0049158E">
            <w:pPr>
              <w:pStyle w:val="BodyText1"/>
            </w:pPr>
            <w:r w:rsidRPr="00DA1EEF">
              <w:t>What would you like us to do with your feedback?  What would you like us to do to put things right?</w:t>
            </w:r>
          </w:p>
        </w:tc>
        <w:tc>
          <w:tcPr>
            <w:tcW w:w="4700" w:type="dxa"/>
          </w:tcPr>
          <w:p w14:paraId="7EFE9930" w14:textId="77777777" w:rsidR="0049158E" w:rsidRDefault="0049158E" w:rsidP="0049158E">
            <w:pPr>
              <w:pStyle w:val="BodyText1"/>
            </w:pPr>
          </w:p>
        </w:tc>
      </w:tr>
      <w:tr w:rsidR="0049158E" w14:paraId="6F0ADBB1" w14:textId="77777777" w:rsidTr="0049158E">
        <w:tc>
          <w:tcPr>
            <w:tcW w:w="4815" w:type="dxa"/>
          </w:tcPr>
          <w:p w14:paraId="4192C658" w14:textId="77777777" w:rsidR="0049158E" w:rsidRPr="0049158E" w:rsidRDefault="0049158E" w:rsidP="0049158E">
            <w:pPr>
              <w:pStyle w:val="BodyText1"/>
              <w:rPr>
                <w:b/>
                <w:bCs/>
              </w:rPr>
            </w:pPr>
            <w:r w:rsidRPr="0049158E">
              <w:rPr>
                <w:b/>
                <w:bCs/>
              </w:rPr>
              <w:t>Have you contacted the GMC about this matter before?</w:t>
            </w:r>
          </w:p>
          <w:p w14:paraId="36D00406" w14:textId="77777777" w:rsidR="0049158E" w:rsidRPr="00DA1EEF" w:rsidRDefault="0049158E" w:rsidP="0049158E">
            <w:pPr>
              <w:pStyle w:val="BulletPointList"/>
            </w:pPr>
            <w:r w:rsidRPr="00DA1EEF">
              <w:t>Yes</w:t>
            </w:r>
          </w:p>
          <w:p w14:paraId="65371CCA" w14:textId="77777777" w:rsidR="0049158E" w:rsidRPr="00FF0069" w:rsidRDefault="0049158E" w:rsidP="0049158E">
            <w:pPr>
              <w:pStyle w:val="BulletPointList"/>
              <w:rPr>
                <w:iCs/>
                <w:color w:val="00377B"/>
                <w:kern w:val="32"/>
                <w:sz w:val="32"/>
                <w:szCs w:val="28"/>
              </w:rPr>
            </w:pPr>
            <w:r w:rsidRPr="00DA1EEF">
              <w:t>No</w:t>
            </w:r>
          </w:p>
        </w:tc>
        <w:tc>
          <w:tcPr>
            <w:tcW w:w="4700" w:type="dxa"/>
          </w:tcPr>
          <w:p w14:paraId="0E585D95" w14:textId="77777777" w:rsidR="0049158E" w:rsidRDefault="0049158E" w:rsidP="0049158E">
            <w:pPr>
              <w:pStyle w:val="BodyText1"/>
            </w:pPr>
          </w:p>
        </w:tc>
      </w:tr>
      <w:tr w:rsidR="0049158E" w14:paraId="6CAEFD8A" w14:textId="77777777" w:rsidTr="0049158E">
        <w:trPr>
          <w:trHeight w:val="743"/>
        </w:trPr>
        <w:tc>
          <w:tcPr>
            <w:tcW w:w="9515" w:type="dxa"/>
            <w:gridSpan w:val="2"/>
          </w:tcPr>
          <w:p w14:paraId="0E9B08D8" w14:textId="77777777" w:rsidR="0049158E" w:rsidRDefault="0049158E" w:rsidP="0049158E">
            <w:pPr>
              <w:pStyle w:val="BodyText1"/>
            </w:pPr>
            <w:r w:rsidRPr="003D1ABC">
              <w:t xml:space="preserve">End of section, now use the down cursor key to find out how to </w:t>
            </w:r>
            <w:r>
              <w:t>email</w:t>
            </w:r>
            <w:r w:rsidRPr="003D1ABC">
              <w:t xml:space="preserve"> this form.</w:t>
            </w:r>
          </w:p>
        </w:tc>
      </w:tr>
    </w:tbl>
    <w:p w14:paraId="70EAE376" w14:textId="77777777" w:rsidR="0049158E" w:rsidRDefault="0049158E" w:rsidP="0049158E">
      <w:pPr>
        <w:rPr>
          <w:rFonts w:cs="Tahoma"/>
          <w:color w:val="auto"/>
        </w:rPr>
      </w:pPr>
    </w:p>
    <w:p w14:paraId="49AA10F3" w14:textId="5765A153" w:rsidR="0049158E" w:rsidRPr="0049158E" w:rsidRDefault="0049158E" w:rsidP="0049158E">
      <w:pPr>
        <w:pStyle w:val="BodyText1"/>
      </w:pPr>
      <w:r w:rsidRPr="00086BD1">
        <w:t xml:space="preserve">Once you have completed the form, please attach the form to an email and send to </w:t>
      </w:r>
      <w:hyperlink r:id="rId12" w:history="1">
        <w:r w:rsidRPr="00086BD1">
          <w:rPr>
            <w:rStyle w:val="Hyperlink"/>
            <w:color w:val="auto"/>
          </w:rPr>
          <w:t>feedback@gmc-uk.org</w:t>
        </w:r>
      </w:hyperlink>
      <w:r>
        <w:t>.</w:t>
      </w:r>
    </w:p>
    <w:sectPr w:rsidR="0049158E" w:rsidRPr="0049158E" w:rsidSect="00F532E2">
      <w:headerReference w:type="even" r:id="rId13"/>
      <w:headerReference w:type="default" r:id="rId14"/>
      <w:footerReference w:type="even" r:id="rId15"/>
      <w:footerReference w:type="default" r:id="rId16"/>
      <w:headerReference w:type="first" r:id="rId17"/>
      <w:footerReference w:type="first" r:id="rId18"/>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81DD" w14:textId="77777777" w:rsidR="0049158E" w:rsidRDefault="0049158E">
      <w:pPr>
        <w:spacing w:after="0" w:line="240" w:lineRule="auto"/>
      </w:pPr>
      <w:r>
        <w:separator/>
      </w:r>
    </w:p>
    <w:p w14:paraId="692DC816" w14:textId="77777777" w:rsidR="0049158E" w:rsidRDefault="0049158E"/>
    <w:p w14:paraId="1C61D4CD" w14:textId="77777777" w:rsidR="0049158E" w:rsidRDefault="0049158E"/>
  </w:endnote>
  <w:endnote w:type="continuationSeparator" w:id="0">
    <w:p w14:paraId="1E14E1F2" w14:textId="77777777" w:rsidR="0049158E" w:rsidRDefault="0049158E">
      <w:pPr>
        <w:spacing w:after="0" w:line="240" w:lineRule="auto"/>
      </w:pPr>
      <w:r>
        <w:continuationSeparator/>
      </w:r>
    </w:p>
    <w:p w14:paraId="222CCBC5" w14:textId="77777777" w:rsidR="0049158E" w:rsidRDefault="0049158E"/>
    <w:p w14:paraId="2B9209A7" w14:textId="77777777" w:rsidR="0049158E" w:rsidRDefault="00491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FDD4" w14:textId="77777777" w:rsidR="0049158E"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2E28ADC5" w14:textId="77777777" w:rsidR="0049158E" w:rsidRDefault="0049158E">
    <w:pPr>
      <w:pStyle w:val="Footer"/>
      <w:ind w:right="360"/>
    </w:pPr>
  </w:p>
  <w:p w14:paraId="699F2CDD" w14:textId="77777777" w:rsidR="00A52F18" w:rsidRDefault="00A52F18"/>
  <w:p w14:paraId="1A89135F"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867308"/>
      <w:docPartObj>
        <w:docPartGallery w:val="Page Numbers (Bottom of Page)"/>
        <w:docPartUnique/>
      </w:docPartObj>
    </w:sdtPr>
    <w:sdtEndPr>
      <w:rPr>
        <w:noProof/>
        <w:sz w:val="20"/>
        <w:szCs w:val="28"/>
      </w:rPr>
    </w:sdtEndPr>
    <w:sdtContent>
      <w:p w14:paraId="2C2A5668" w14:textId="77777777" w:rsidR="002B6128" w:rsidRDefault="002B6128">
        <w:pPr>
          <w:pStyle w:val="Footer"/>
          <w:jc w:val="right"/>
        </w:pPr>
      </w:p>
      <w:p w14:paraId="6F41A4C7" w14:textId="77777777" w:rsidR="002B6128" w:rsidRDefault="00D876A1">
        <w:pPr>
          <w:pStyle w:val="Footer"/>
          <w:jc w:val="right"/>
        </w:pPr>
        <w:r>
          <w:rPr>
            <w:noProof/>
          </w:rPr>
          <w:drawing>
            <wp:inline distT="0" distB="0" distL="0" distR="0" wp14:anchorId="64FB719D" wp14:editId="1D42840E">
              <wp:extent cx="6047619" cy="41904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47619" cy="419048"/>
                      </a:xfrm>
                      <a:prstGeom prst="rect">
                        <a:avLst/>
                      </a:prstGeom>
                    </pic:spPr>
                  </pic:pic>
                </a:graphicData>
              </a:graphic>
            </wp:inline>
          </w:drawing>
        </w:r>
      </w:p>
      <w:p w14:paraId="445B4DB2"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7DC0729D" w14:textId="77777777" w:rsidR="0049158E" w:rsidRPr="00BE68B8" w:rsidRDefault="0049158E"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6E53" w14:textId="77777777" w:rsidR="0049158E"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The GMC is a charity registered in</w:t>
    </w:r>
  </w:p>
  <w:p w14:paraId="72C667ED" w14:textId="77777777" w:rsidR="0049158E"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England and Wales (1089278)</w:t>
    </w:r>
  </w:p>
  <w:p w14:paraId="408DE004" w14:textId="77777777" w:rsidR="0049158E"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and Scotland (SC037750)</w:t>
    </w:r>
    <w:r w:rsidR="00AC363C" w:rsidRPr="003D07D4">
      <w:rPr>
        <w:rFonts w:asciiTheme="minorHAnsi" w:hAnsiTheme="minorHAnsi" w:cstheme="minorHAnsi"/>
        <w:color w:val="0F265D"/>
        <w:sz w:val="14"/>
        <w:szCs w:val="14"/>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ECF3" w14:textId="77777777" w:rsidR="0049158E" w:rsidRDefault="0049158E">
      <w:pPr>
        <w:spacing w:after="0" w:line="240" w:lineRule="auto"/>
      </w:pPr>
      <w:r>
        <w:separator/>
      </w:r>
    </w:p>
    <w:p w14:paraId="0C46F27C" w14:textId="77777777" w:rsidR="0049158E" w:rsidRDefault="0049158E"/>
    <w:p w14:paraId="18D1281C" w14:textId="77777777" w:rsidR="0049158E" w:rsidRDefault="0049158E"/>
  </w:footnote>
  <w:footnote w:type="continuationSeparator" w:id="0">
    <w:p w14:paraId="3420A749" w14:textId="77777777" w:rsidR="0049158E" w:rsidRDefault="0049158E">
      <w:pPr>
        <w:spacing w:after="0" w:line="240" w:lineRule="auto"/>
      </w:pPr>
      <w:r>
        <w:continuationSeparator/>
      </w:r>
    </w:p>
    <w:p w14:paraId="63BE5C08" w14:textId="77777777" w:rsidR="0049158E" w:rsidRDefault="0049158E"/>
    <w:p w14:paraId="18DD87CF" w14:textId="77777777" w:rsidR="0049158E" w:rsidRDefault="00491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A0D1" w14:textId="77777777" w:rsidR="00D876A1" w:rsidRDefault="00D87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F065" w14:textId="77777777" w:rsidR="0049158E" w:rsidRDefault="0049158E">
    <w:pPr>
      <w:spacing w:line="260" w:lineRule="exact"/>
      <w:rPr>
        <w:sz w:val="18"/>
      </w:rPr>
    </w:pPr>
  </w:p>
  <w:p w14:paraId="3E001634" w14:textId="77777777" w:rsidR="00A52F18" w:rsidRDefault="00BE68B8">
    <w:r>
      <w:rPr>
        <w:noProof/>
      </w:rPr>
      <w:drawing>
        <wp:inline distT="0" distB="0" distL="0" distR="0" wp14:anchorId="21D490A2" wp14:editId="72BD5890">
          <wp:extent cx="6048375" cy="421640"/>
          <wp:effectExtent l="0" t="0" r="952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6048375" cy="421640"/>
                  </a:xfrm>
                  <a:prstGeom prst="rect">
                    <a:avLst/>
                  </a:prstGeom>
                </pic:spPr>
              </pic:pic>
            </a:graphicData>
          </a:graphic>
        </wp:inline>
      </w:drawing>
    </w:r>
  </w:p>
  <w:p w14:paraId="2460959F" w14:textId="77777777" w:rsidR="00A52F18" w:rsidRDefault="00A52F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C11D" w14:textId="77777777" w:rsidR="0049158E" w:rsidRDefault="00737CE7">
    <w:pPr>
      <w:spacing w:line="80" w:lineRule="exact"/>
    </w:pPr>
    <w:r>
      <w:rPr>
        <w:noProof/>
        <w:lang w:eastAsia="en-GB"/>
      </w:rPr>
      <w:drawing>
        <wp:anchor distT="0" distB="0" distL="114300" distR="114300" simplePos="0" relativeHeight="251661312" behindDoc="0" locked="0" layoutInCell="1" allowOverlap="1" wp14:anchorId="1BD0D5C5" wp14:editId="35A5A163">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F32F9"/>
    <w:multiLevelType w:val="multilevel"/>
    <w:tmpl w:val="44166C74"/>
    <w:lvl w:ilvl="0">
      <w:start w:val="1"/>
      <w:numFmt w:val="bullet"/>
      <w:pStyle w:val="ListBullet"/>
      <w:lvlText w:val=""/>
      <w:lvlJc w:val="left"/>
      <w:pPr>
        <w:ind w:left="851"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13"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780122">
    <w:abstractNumId w:val="15"/>
  </w:num>
  <w:num w:numId="2" w16cid:durableId="1856184234">
    <w:abstractNumId w:val="11"/>
  </w:num>
  <w:num w:numId="3" w16cid:durableId="863520828">
    <w:abstractNumId w:val="9"/>
  </w:num>
  <w:num w:numId="4" w16cid:durableId="306666670">
    <w:abstractNumId w:val="8"/>
  </w:num>
  <w:num w:numId="5" w16cid:durableId="187792213">
    <w:abstractNumId w:val="1"/>
  </w:num>
  <w:num w:numId="6" w16cid:durableId="1199659958">
    <w:abstractNumId w:val="19"/>
  </w:num>
  <w:num w:numId="7" w16cid:durableId="1235120820">
    <w:abstractNumId w:val="16"/>
  </w:num>
  <w:num w:numId="8" w16cid:durableId="1044914237">
    <w:abstractNumId w:val="0"/>
  </w:num>
  <w:num w:numId="9" w16cid:durableId="1407218948">
    <w:abstractNumId w:val="13"/>
  </w:num>
  <w:num w:numId="10" w16cid:durableId="1706364478">
    <w:abstractNumId w:val="2"/>
  </w:num>
  <w:num w:numId="11" w16cid:durableId="2100130705">
    <w:abstractNumId w:val="6"/>
  </w:num>
  <w:num w:numId="12" w16cid:durableId="1005135026">
    <w:abstractNumId w:val="17"/>
  </w:num>
  <w:num w:numId="13" w16cid:durableId="555896366">
    <w:abstractNumId w:val="3"/>
  </w:num>
  <w:num w:numId="14" w16cid:durableId="1457531563">
    <w:abstractNumId w:val="18"/>
  </w:num>
  <w:num w:numId="15" w16cid:durableId="154345261">
    <w:abstractNumId w:val="14"/>
  </w:num>
  <w:num w:numId="16" w16cid:durableId="826552942">
    <w:abstractNumId w:val="5"/>
  </w:num>
  <w:num w:numId="17" w16cid:durableId="362294365">
    <w:abstractNumId w:val="4"/>
  </w:num>
  <w:num w:numId="18" w16cid:durableId="180975621">
    <w:abstractNumId w:val="7"/>
  </w:num>
  <w:num w:numId="19" w16cid:durableId="1364482869">
    <w:abstractNumId w:val="10"/>
  </w:num>
  <w:num w:numId="20" w16cid:durableId="1367219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8E"/>
    <w:rsid w:val="00041E6D"/>
    <w:rsid w:val="00073F51"/>
    <w:rsid w:val="000F4142"/>
    <w:rsid w:val="00103B10"/>
    <w:rsid w:val="001271EE"/>
    <w:rsid w:val="00176C37"/>
    <w:rsid w:val="001B0AD7"/>
    <w:rsid w:val="001C7D86"/>
    <w:rsid w:val="001E7199"/>
    <w:rsid w:val="001F430A"/>
    <w:rsid w:val="002100DD"/>
    <w:rsid w:val="00223E4D"/>
    <w:rsid w:val="00240078"/>
    <w:rsid w:val="002A447D"/>
    <w:rsid w:val="002B2608"/>
    <w:rsid w:val="002B6128"/>
    <w:rsid w:val="002C0D5E"/>
    <w:rsid w:val="002F5561"/>
    <w:rsid w:val="003014E9"/>
    <w:rsid w:val="00302AC4"/>
    <w:rsid w:val="003174C5"/>
    <w:rsid w:val="00320822"/>
    <w:rsid w:val="00350A7D"/>
    <w:rsid w:val="00354E68"/>
    <w:rsid w:val="003804FA"/>
    <w:rsid w:val="003D07D4"/>
    <w:rsid w:val="003F098B"/>
    <w:rsid w:val="00400CCF"/>
    <w:rsid w:val="004335EA"/>
    <w:rsid w:val="0049158E"/>
    <w:rsid w:val="0049648A"/>
    <w:rsid w:val="004A3B0A"/>
    <w:rsid w:val="004F196F"/>
    <w:rsid w:val="0057541F"/>
    <w:rsid w:val="005922CA"/>
    <w:rsid w:val="005A6C49"/>
    <w:rsid w:val="005C2553"/>
    <w:rsid w:val="005D50BF"/>
    <w:rsid w:val="005E0F3B"/>
    <w:rsid w:val="00621C24"/>
    <w:rsid w:val="0064509A"/>
    <w:rsid w:val="006C593A"/>
    <w:rsid w:val="006F096B"/>
    <w:rsid w:val="00737CE7"/>
    <w:rsid w:val="00766579"/>
    <w:rsid w:val="00766655"/>
    <w:rsid w:val="007A523F"/>
    <w:rsid w:val="007C31E8"/>
    <w:rsid w:val="00810FF8"/>
    <w:rsid w:val="008461DC"/>
    <w:rsid w:val="00891E50"/>
    <w:rsid w:val="008B0844"/>
    <w:rsid w:val="008B1715"/>
    <w:rsid w:val="009111A5"/>
    <w:rsid w:val="00913E2B"/>
    <w:rsid w:val="00923BEA"/>
    <w:rsid w:val="009875C3"/>
    <w:rsid w:val="00A11950"/>
    <w:rsid w:val="00A37B9A"/>
    <w:rsid w:val="00A47BF8"/>
    <w:rsid w:val="00A52F18"/>
    <w:rsid w:val="00A54BC5"/>
    <w:rsid w:val="00A63685"/>
    <w:rsid w:val="00A75C08"/>
    <w:rsid w:val="00A871E8"/>
    <w:rsid w:val="00AC363C"/>
    <w:rsid w:val="00B1132A"/>
    <w:rsid w:val="00B33B1A"/>
    <w:rsid w:val="00B736E9"/>
    <w:rsid w:val="00B74590"/>
    <w:rsid w:val="00BE68B8"/>
    <w:rsid w:val="00C673BC"/>
    <w:rsid w:val="00CD6A3B"/>
    <w:rsid w:val="00D161CF"/>
    <w:rsid w:val="00D871F3"/>
    <w:rsid w:val="00D876A1"/>
    <w:rsid w:val="00E34BC1"/>
    <w:rsid w:val="00E83BC7"/>
    <w:rsid w:val="00E90160"/>
    <w:rsid w:val="00E90575"/>
    <w:rsid w:val="00EA0CF1"/>
    <w:rsid w:val="00EB05B4"/>
    <w:rsid w:val="00F13006"/>
    <w:rsid w:val="00F30296"/>
    <w:rsid w:val="00F3629E"/>
    <w:rsid w:val="00F40AEA"/>
    <w:rsid w:val="00F532E2"/>
    <w:rsid w:val="00F5678E"/>
    <w:rsid w:val="00F60F0B"/>
    <w:rsid w:val="00F854E4"/>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DD5B9"/>
  <w15:chartTrackingRefBased/>
  <w15:docId w15:val="{AE42B98E-116B-4365-BDDB-F6C4671A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5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iPriority w:val="99"/>
    <w:rsid w:val="0049158E"/>
    <w:rPr>
      <w:color w:val="0000FF"/>
      <w:u w:val="single"/>
    </w:rPr>
  </w:style>
  <w:style w:type="paragraph" w:customStyle="1" w:styleId="GMCNormalBold">
    <w:name w:val="GMC Normal Bold"/>
    <w:basedOn w:val="Normal"/>
    <w:rsid w:val="0049158E"/>
    <w:pPr>
      <w:spacing w:after="280" w:line="320" w:lineRule="exact"/>
    </w:pPr>
    <w:rPr>
      <w:rFonts w:ascii="Tahoma" w:hAnsi="Tahoma"/>
      <w:b/>
    </w:rPr>
  </w:style>
  <w:style w:type="paragraph" w:styleId="ListBullet">
    <w:name w:val="List Bullet"/>
    <w:basedOn w:val="Normal"/>
    <w:rsid w:val="0049158E"/>
    <w:pPr>
      <w:numPr>
        <w:numId w:val="20"/>
      </w:numPr>
      <w:spacing w:after="280" w:line="320" w:lineRule="exact"/>
    </w:pPr>
    <w:rPr>
      <w:rFonts w:ascii="Tahoma" w:hAnsi="Tahoma"/>
    </w:rPr>
  </w:style>
  <w:style w:type="paragraph" w:styleId="ListBullet2">
    <w:name w:val="List Bullet 2"/>
    <w:basedOn w:val="Normal"/>
    <w:rsid w:val="0049158E"/>
    <w:pPr>
      <w:numPr>
        <w:ilvl w:val="1"/>
        <w:numId w:val="20"/>
      </w:numPr>
      <w:spacing w:after="280" w:line="320" w:lineRule="exact"/>
    </w:pPr>
    <w:rPr>
      <w:rFonts w:ascii="Tahoma" w:hAnsi="Tahoma"/>
    </w:rPr>
  </w:style>
  <w:style w:type="paragraph" w:styleId="ListBullet3">
    <w:name w:val="List Bullet 3"/>
    <w:basedOn w:val="Normal"/>
    <w:rsid w:val="0049158E"/>
    <w:pPr>
      <w:numPr>
        <w:ilvl w:val="2"/>
        <w:numId w:val="20"/>
      </w:numPr>
      <w:spacing w:after="280" w:line="320" w:lineRule="exact"/>
    </w:pPr>
    <w:rPr>
      <w:rFonts w:ascii="Tahoma" w:hAnsi="Tahoma"/>
    </w:rPr>
  </w:style>
  <w:style w:type="paragraph" w:styleId="ListBullet4">
    <w:name w:val="List Bullet 4"/>
    <w:basedOn w:val="Normal"/>
    <w:rsid w:val="0049158E"/>
    <w:pPr>
      <w:numPr>
        <w:ilvl w:val="3"/>
        <w:numId w:val="20"/>
      </w:numPr>
      <w:spacing w:after="280" w:line="320" w:lineRule="exact"/>
    </w:pPr>
    <w:rPr>
      <w:rFonts w:ascii="Tahoma" w:hAnsi="Tahoma"/>
    </w:rPr>
  </w:style>
  <w:style w:type="paragraph" w:styleId="ListBullet5">
    <w:name w:val="List Bullet 5"/>
    <w:basedOn w:val="Normal"/>
    <w:rsid w:val="0049158E"/>
    <w:pPr>
      <w:numPr>
        <w:ilvl w:val="4"/>
        <w:numId w:val="20"/>
      </w:numPr>
      <w:spacing w:after="280" w:line="320" w:lineRule="exact"/>
    </w:pPr>
    <w:rPr>
      <w:rFonts w:ascii="Tahoma" w:hAnsi="Tahoma"/>
    </w:rPr>
  </w:style>
  <w:style w:type="paragraph" w:styleId="Revision">
    <w:name w:val="Revision"/>
    <w:hidden/>
    <w:uiPriority w:val="99"/>
    <w:semiHidden/>
    <w:rsid w:val="001271EE"/>
    <w:pPr>
      <w:spacing w:after="0" w:line="240" w:lineRule="auto"/>
    </w:pPr>
    <w:rPr>
      <w:rFonts w:ascii="Calibri" w:eastAsia="Times New Roman" w:hAnsi="Calibri" w:cs="Times New Roman"/>
      <w:color w:val="000000"/>
      <w:sz w:val="24"/>
      <w:szCs w:val="24"/>
    </w:rPr>
  </w:style>
  <w:style w:type="character" w:styleId="FollowedHyperlink">
    <w:name w:val="FollowedHyperlink"/>
    <w:basedOn w:val="DefaultParagraphFont"/>
    <w:uiPriority w:val="99"/>
    <w:semiHidden/>
    <w:unhideWhenUsed/>
    <w:rsid w:val="001271EE"/>
    <w:rPr>
      <w:color w:val="4854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edback@gmc-uk.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mc-uk.org/concer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genmedcouncil.sharepoint.com/sites/Branding/GMC_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B8ECD334D5941A2917BF7CEDDFC50" ma:contentTypeVersion="18" ma:contentTypeDescription="Create a new document." ma:contentTypeScope="" ma:versionID="1f4d93d1b48a20a639957f65652aec8b">
  <xsd:schema xmlns:xsd="http://www.w3.org/2001/XMLSchema" xmlns:xs="http://www.w3.org/2001/XMLSchema" xmlns:p="http://schemas.microsoft.com/office/2006/metadata/properties" xmlns:ns2="5cde13b3-88a8-4d6e-9853-e5d87604b885" xmlns:ns3="41e53295-b939-424b-bc1a-e4c0ba1813dd" targetNamespace="http://schemas.microsoft.com/office/2006/metadata/properties" ma:root="true" ma:fieldsID="d0f40c866c888814bc917c281ccedf2c" ns2:_="" ns3:_="">
    <xsd:import namespace="5cde13b3-88a8-4d6e-9853-e5d87604b885"/>
    <xsd:import namespace="41e53295-b939-424b-bc1a-e4c0ba1813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2:Notesonthedocument" minOccurs="0"/>
                <xsd:element ref="ns2:CaseTheme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e13b3-88a8-4d6e-9853-e5d87604b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867a3d-0b7e-4f6d-83ce-32be73024c3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Notesonthedocument" ma:index="22" nillable="true" ma:displayName="Notes on the document" ma:format="Dropdown" ma:internalName="Notesonthedocument">
      <xsd:simpleType>
        <xsd:restriction base="dms:Text">
          <xsd:maxLength value="255"/>
        </xsd:restriction>
      </xsd:simpleType>
    </xsd:element>
    <xsd:element name="CaseThemes" ma:index="23" nillable="true" ma:displayName="Case Themes" ma:format="Dropdown" ma:internalName="CaseThemes">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e53295-b939-424b-bc1a-e4c0ba1813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aaa4ca-32c7-49ab-8483-a07fd9e16f93}" ma:internalName="TaxCatchAll" ma:showField="CatchAllData" ma:web="41e53295-b939-424b-bc1a-e4c0ba181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seThemes xmlns="5cde13b3-88a8-4d6e-9853-e5d87604b885" xsi:nil="true"/>
    <TaxCatchAll xmlns="41e53295-b939-424b-bc1a-e4c0ba1813dd" xsi:nil="true"/>
    <lcf76f155ced4ddcb4097134ff3c332f xmlns="5cde13b3-88a8-4d6e-9853-e5d87604b885">
      <Terms xmlns="http://schemas.microsoft.com/office/infopath/2007/PartnerControls"/>
    </lcf76f155ced4ddcb4097134ff3c332f>
    <Notesonthedocument xmlns="5cde13b3-88a8-4d6e-9853-e5d87604b885" xsi:nil="true"/>
  </documentManagement>
</p:properties>
</file>

<file path=customXml/itemProps1.xml><?xml version="1.0" encoding="utf-8"?>
<ds:datastoreItem xmlns:ds="http://schemas.openxmlformats.org/officeDocument/2006/customXml" ds:itemID="{A312581F-C75A-4EF3-B5DA-C5768B40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e13b3-88a8-4d6e-9853-e5d87604b885"/>
    <ds:schemaRef ds:uri="41e53295-b939-424b-bc1a-e4c0ba181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3.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4.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 ds:uri="db9e56bb-7a88-4bc0-871a-331a353295c3"/>
    <ds:schemaRef ds:uri="5cde13b3-88a8-4d6e-9853-e5d87604b885"/>
    <ds:schemaRef ds:uri="41e53295-b939-424b-bc1a-e4c0ba1813dd"/>
  </ds:schemaRefs>
</ds:datastoreItem>
</file>

<file path=docProps/app.xml><?xml version="1.0" encoding="utf-8"?>
<Properties xmlns="http://schemas.openxmlformats.org/officeDocument/2006/extended-properties" xmlns:vt="http://schemas.openxmlformats.org/officeDocument/2006/docPropsVTypes">
  <Template>GMC%20General</Template>
  <TotalTime>2</TotalTime>
  <Pages>3</Pages>
  <Words>453</Words>
  <Characters>2157</Characters>
  <Application>Microsoft Office Word</Application>
  <DocSecurity>0</DocSecurity>
  <Lines>102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Withington</dc:creator>
  <cp:keywords/>
  <dc:description/>
  <cp:lastModifiedBy>Sarah Gibson</cp:lastModifiedBy>
  <cp:revision>3</cp:revision>
  <dcterms:created xsi:type="dcterms:W3CDTF">2025-10-20T11:25:00Z</dcterms:created>
  <dcterms:modified xsi:type="dcterms:W3CDTF">2025-10-20T11:25:00Z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0x010100ACBB8ECD334D5941A2917BF7CEDDFC50</vt:lpwstr>
  </property>
  <property fmtid="{D5CDD505-2E9C-101B-9397-08002B2CF9AE}" pid="3" name="_dlc_DocIdItemGuid">
    <vt:lpwstr>1513d4a1-8dd4-4e19-937e-26018c3ccdb3</vt:lpwstr>
  </property>
  <property fmtid="{D5CDD505-2E9C-101B-9397-08002B2CF9AE}" pid="4" name="MediaServiceImageTags">
    <vt:lpwstr/>
  </property>
</Properties>
</file>